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384C181" w14:textId="77777777" w:rsidR="006864BB" w:rsidRDefault="001F09BA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  <w:p w14:paraId="2F16EA66" w14:textId="7D742A20" w:rsidR="00704650" w:rsidRPr="006864BB" w:rsidRDefault="00297CD7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>در تاریخ</w:t>
            </w:r>
            <w:r w:rsidR="004F37FC">
              <w:rPr>
                <w:rFonts w:cs="2  Titr" w:hint="cs"/>
                <w:sz w:val="24"/>
                <w:szCs w:val="24"/>
                <w:rtl/>
              </w:rPr>
              <w:t>28</w:t>
            </w:r>
            <w:r>
              <w:rPr>
                <w:rFonts w:cs="2  Titr" w:hint="cs"/>
                <w:sz w:val="24"/>
                <w:szCs w:val="24"/>
                <w:rtl/>
              </w:rPr>
              <w:t xml:space="preserve"> </w:t>
            </w:r>
            <w:r w:rsidR="004F37FC">
              <w:rPr>
                <w:rFonts w:cs="2  Titr" w:hint="cs"/>
                <w:sz w:val="24"/>
                <w:szCs w:val="24"/>
                <w:rtl/>
              </w:rPr>
              <w:t>مهر</w:t>
            </w:r>
            <w:r>
              <w:rPr>
                <w:rFonts w:cs="2  Titr" w:hint="cs"/>
                <w:sz w:val="24"/>
                <w:szCs w:val="24"/>
                <w:rtl/>
              </w:rPr>
              <w:t xml:space="preserve">ماه 1404 جلسه پزشک خانواده با </w:t>
            </w:r>
            <w:r w:rsidR="004F37FC">
              <w:rPr>
                <w:rFonts w:cs="2  Titr" w:hint="cs"/>
                <w:sz w:val="24"/>
                <w:szCs w:val="24"/>
                <w:rtl/>
              </w:rPr>
              <w:t>موضوع بررسی کیفیت خدمات و رضایتمندی مراجعین با حضور اعضا در دفتر معاون درمان تشکیل گردید و موارد زیر جهت اجرا مصوب گردید.</w:t>
            </w: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5C963B76" w:rsidR="00CC7EBC" w:rsidRPr="00107A1E" w:rsidRDefault="004F37FC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برسی کیفیت اجرای برنامه پزشک خانواده با تاکید بر رضایتمندی مراجعین</w:t>
            </w:r>
          </w:p>
        </w:tc>
        <w:tc>
          <w:tcPr>
            <w:tcW w:w="3898" w:type="dxa"/>
          </w:tcPr>
          <w:p w14:paraId="39610F86" w14:textId="27F2AA5B" w:rsidR="00305122" w:rsidRPr="00107A1E" w:rsidRDefault="004F37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کارشناس اداره اقتصاد درمان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609D6C51" w:rsidR="00305122" w:rsidRPr="00815466" w:rsidRDefault="004F37FC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شد بازدیدهای دوره ای با تاکید بر کاهش ارجاعات غیر ضروری، افزایش آموزش به بیماران و تسریع فرآیند پاسخگویی در مراکز به صورت فعال انجام شود.</w:t>
            </w:r>
          </w:p>
        </w:tc>
        <w:tc>
          <w:tcPr>
            <w:tcW w:w="3898" w:type="dxa"/>
          </w:tcPr>
          <w:p w14:paraId="464EB4EF" w14:textId="2B1707D7" w:rsidR="00305122" w:rsidRDefault="004F37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  <w:bookmarkStart w:id="0" w:name="_GoBack"/>
            <w:bookmarkEnd w:id="0"/>
          </w:p>
        </w:tc>
        <w:tc>
          <w:tcPr>
            <w:tcW w:w="3898" w:type="dxa"/>
          </w:tcPr>
          <w:p w14:paraId="60B4049E" w14:textId="75997E75" w:rsidR="00305122" w:rsidRDefault="00C472BB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65317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97CD7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7FC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67F30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4650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472BB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C1C1-B7D1-432D-B3A2-8AA13555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2026-07-25T01:23:00Z</dcterms:created>
  <dcterms:modified xsi:type="dcterms:W3CDTF">2026-07-25T01:23:00Z</dcterms:modified>
</cp:coreProperties>
</file>